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CN-0226 · Media</w:t>
      </w:r>
    </w:p>
    <w:p>
      <w:pPr>
        <w:pStyle w:val="Title"/>
      </w:pPr>
      <w:r>
        <w:t xml:space="preserve">Misleading Advertisement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advertisement that falsely describes a product or conceals something important, and the liability of makers and endorsers.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2(28),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https://fpr.iura.in/concepts/misleading-advertisement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